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bidi w:val="true"/>
        <w:spacing w:before="225" w:after="225" w:line="345"/>
        <w:ind w:right="0" w:left="0" w:firstLine="0"/>
        <w:jc w:val="center"/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</w:pP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قرارداد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 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حق انتفاع</w:t>
      </w:r>
    </w:p>
    <w:p>
      <w:pPr>
        <w:bidi w:val="true"/>
        <w:spacing w:before="225" w:after="225" w:line="345"/>
        <w:ind w:right="0" w:left="0" w:firstLine="0"/>
        <w:jc w:val="both"/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</w:pP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ماده 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۱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- 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طرف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ین قرارداد</w:t>
      </w:r>
    </w:p>
    <w:p>
      <w:pPr>
        <w:bidi w:val="true"/>
        <w:spacing w:before="225" w:after="225" w:line="345"/>
        <w:ind w:right="0" w:left="0" w:firstLine="0"/>
        <w:jc w:val="both"/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</w:pP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طرف اول قرارداد 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(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مال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ک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):</w:t>
      </w:r>
    </w:p>
    <w:p>
      <w:pPr>
        <w:bidi w:val="true"/>
        <w:spacing w:before="225" w:after="225" w:line="345"/>
        <w:ind w:right="0" w:left="0" w:firstLine="0"/>
        <w:jc w:val="both"/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</w:pP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آقا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ی </w:t>
      </w:r>
      <w:r>
        <w:rPr>
          <w:rFonts w:ascii="Tahoma" w:hAnsi="Tahoma" w:cs="Tahoma" w:eastAsia="Tahoma"/>
          <w:color w:val="202020"/>
          <w:spacing w:val="0"/>
          <w:position w:val="0"/>
          <w:sz w:val="21"/>
          <w:shd w:fill="auto" w:val="clear"/>
        </w:rPr>
        <w:t xml:space="preserve">…………………………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 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فرزند </w:t>
      </w:r>
      <w:r>
        <w:rPr>
          <w:rFonts w:ascii="Tahoma" w:hAnsi="Tahoma" w:cs="Tahoma" w:eastAsia="Tahoma"/>
          <w:color w:val="202020"/>
          <w:spacing w:val="0"/>
          <w:position w:val="0"/>
          <w:sz w:val="21"/>
          <w:shd w:fill="auto" w:val="clear"/>
        </w:rPr>
        <w:t xml:space="preserve">…………………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.. 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به شناسنامه شماره </w:t>
      </w:r>
      <w:r>
        <w:rPr>
          <w:rFonts w:ascii="Tahoma" w:hAnsi="Tahoma" w:cs="Tahoma" w:eastAsia="Tahoma"/>
          <w:color w:val="202020"/>
          <w:spacing w:val="0"/>
          <w:position w:val="0"/>
          <w:sz w:val="21"/>
          <w:shd w:fill="auto" w:val="clear"/>
        </w:rPr>
        <w:t xml:space="preserve">……………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.. 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صادره از </w:t>
      </w:r>
      <w:r>
        <w:rPr>
          <w:rFonts w:ascii="Tahoma" w:hAnsi="Tahoma" w:cs="Tahoma" w:eastAsia="Tahoma"/>
          <w:color w:val="202020"/>
          <w:spacing w:val="0"/>
          <w:position w:val="0"/>
          <w:sz w:val="21"/>
          <w:shd w:fill="auto" w:val="clear"/>
        </w:rPr>
        <w:t xml:space="preserve">………………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.. 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متولد </w:t>
      </w:r>
      <w:r>
        <w:rPr>
          <w:rFonts w:ascii="Tahoma" w:hAnsi="Tahoma" w:cs="Tahoma" w:eastAsia="Tahoma"/>
          <w:color w:val="202020"/>
          <w:spacing w:val="0"/>
          <w:position w:val="0"/>
          <w:sz w:val="21"/>
          <w:shd w:fill="auto" w:val="clear"/>
        </w:rPr>
        <w:t xml:space="preserve">………………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.. 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به کد ملی </w:t>
      </w:r>
      <w:r>
        <w:rPr>
          <w:rFonts w:ascii="Tahoma" w:hAnsi="Tahoma" w:cs="Tahoma" w:eastAsia="Tahoma"/>
          <w:color w:val="202020"/>
          <w:spacing w:val="0"/>
          <w:position w:val="0"/>
          <w:sz w:val="21"/>
          <w:shd w:fill="auto" w:val="clear"/>
        </w:rPr>
        <w:t xml:space="preserve">…………………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. 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شماره تلفن ثابت </w:t>
      </w:r>
      <w:r>
        <w:rPr>
          <w:rFonts w:ascii="Tahoma" w:hAnsi="Tahoma" w:cs="Tahoma" w:eastAsia="Tahoma"/>
          <w:color w:val="202020"/>
          <w:spacing w:val="0"/>
          <w:position w:val="0"/>
          <w:sz w:val="21"/>
          <w:shd w:fill="auto" w:val="clear"/>
        </w:rPr>
        <w:t xml:space="preserve">…………………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.. 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همراه </w:t>
      </w:r>
      <w:r>
        <w:rPr>
          <w:rFonts w:ascii="Tahoma" w:hAnsi="Tahoma" w:cs="Tahoma" w:eastAsia="Tahoma"/>
          <w:color w:val="202020"/>
          <w:spacing w:val="0"/>
          <w:position w:val="0"/>
          <w:sz w:val="21"/>
          <w:shd w:fill="auto" w:val="clear"/>
        </w:rPr>
        <w:t xml:space="preserve">……………………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.. 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ساکن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 </w:t>
      </w:r>
      <w:r>
        <w:rPr>
          <w:rFonts w:ascii="Tahoma" w:hAnsi="Tahoma" w:cs="Tahoma" w:eastAsia="Tahoma"/>
          <w:color w:val="202020"/>
          <w:spacing w:val="0"/>
          <w:position w:val="0"/>
          <w:sz w:val="21"/>
          <w:shd w:fill="auto" w:val="clear"/>
        </w:rPr>
        <w:t xml:space="preserve">……………………………………………………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.</w:t>
      </w:r>
    </w:p>
    <w:p>
      <w:pPr>
        <w:bidi w:val="true"/>
        <w:spacing w:before="225" w:after="225" w:line="345"/>
        <w:ind w:right="0" w:left="0" w:firstLine="0"/>
        <w:jc w:val="both"/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</w:pP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طرف دوم قرارداد 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(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منتفع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):</w:t>
      </w:r>
    </w:p>
    <w:p>
      <w:pPr>
        <w:bidi w:val="true"/>
        <w:spacing w:before="225" w:after="225" w:line="345"/>
        <w:ind w:right="0" w:left="0" w:firstLine="0"/>
        <w:jc w:val="both"/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</w:pP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خانم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/ 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آقا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ی </w:t>
      </w:r>
      <w:r>
        <w:rPr>
          <w:rFonts w:ascii="Tahoma" w:hAnsi="Tahoma" w:cs="Tahoma" w:eastAsia="Tahoma"/>
          <w:color w:val="202020"/>
          <w:spacing w:val="0"/>
          <w:position w:val="0"/>
          <w:sz w:val="21"/>
          <w:shd w:fill="auto" w:val="clear"/>
        </w:rPr>
        <w:t xml:space="preserve">…………………………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 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فرزند </w:t>
      </w:r>
      <w:r>
        <w:rPr>
          <w:rFonts w:ascii="Tahoma" w:hAnsi="Tahoma" w:cs="Tahoma" w:eastAsia="Tahoma"/>
          <w:color w:val="202020"/>
          <w:spacing w:val="0"/>
          <w:position w:val="0"/>
          <w:sz w:val="21"/>
          <w:shd w:fill="auto" w:val="clear"/>
        </w:rPr>
        <w:t xml:space="preserve">…………………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.. 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به شناسنامه شماره </w:t>
      </w:r>
      <w:r>
        <w:rPr>
          <w:rFonts w:ascii="Tahoma" w:hAnsi="Tahoma" w:cs="Tahoma" w:eastAsia="Tahoma"/>
          <w:color w:val="202020"/>
          <w:spacing w:val="0"/>
          <w:position w:val="0"/>
          <w:sz w:val="21"/>
          <w:shd w:fill="auto" w:val="clear"/>
        </w:rPr>
        <w:t xml:space="preserve">……………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.. 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صادره از </w:t>
      </w:r>
      <w:r>
        <w:rPr>
          <w:rFonts w:ascii="Tahoma" w:hAnsi="Tahoma" w:cs="Tahoma" w:eastAsia="Tahoma"/>
          <w:color w:val="202020"/>
          <w:spacing w:val="0"/>
          <w:position w:val="0"/>
          <w:sz w:val="21"/>
          <w:shd w:fill="auto" w:val="clear"/>
        </w:rPr>
        <w:t xml:space="preserve">………………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.. 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متولد </w:t>
      </w:r>
      <w:r>
        <w:rPr>
          <w:rFonts w:ascii="Tahoma" w:hAnsi="Tahoma" w:cs="Tahoma" w:eastAsia="Tahoma"/>
          <w:color w:val="202020"/>
          <w:spacing w:val="0"/>
          <w:position w:val="0"/>
          <w:sz w:val="21"/>
          <w:shd w:fill="auto" w:val="clear"/>
        </w:rPr>
        <w:t xml:space="preserve">………………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.. 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به کد ملی </w:t>
      </w:r>
      <w:r>
        <w:rPr>
          <w:rFonts w:ascii="Tahoma" w:hAnsi="Tahoma" w:cs="Tahoma" w:eastAsia="Tahoma"/>
          <w:color w:val="202020"/>
          <w:spacing w:val="0"/>
          <w:position w:val="0"/>
          <w:sz w:val="21"/>
          <w:shd w:fill="auto" w:val="clear"/>
        </w:rPr>
        <w:t xml:space="preserve">…………………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. 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شماره تلفن ثابت </w:t>
      </w:r>
      <w:r>
        <w:rPr>
          <w:rFonts w:ascii="Tahoma" w:hAnsi="Tahoma" w:cs="Tahoma" w:eastAsia="Tahoma"/>
          <w:color w:val="202020"/>
          <w:spacing w:val="0"/>
          <w:position w:val="0"/>
          <w:sz w:val="21"/>
          <w:shd w:fill="auto" w:val="clear"/>
        </w:rPr>
        <w:t xml:space="preserve">…………………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.. 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همراه </w:t>
      </w:r>
      <w:r>
        <w:rPr>
          <w:rFonts w:ascii="Tahoma" w:hAnsi="Tahoma" w:cs="Tahoma" w:eastAsia="Tahoma"/>
          <w:color w:val="202020"/>
          <w:spacing w:val="0"/>
          <w:position w:val="0"/>
          <w:sz w:val="21"/>
          <w:shd w:fill="auto" w:val="clear"/>
        </w:rPr>
        <w:t xml:space="preserve">……………………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.. 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ساکن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 </w:t>
      </w:r>
      <w:r>
        <w:rPr>
          <w:rFonts w:ascii="Tahoma" w:hAnsi="Tahoma" w:cs="Tahoma" w:eastAsia="Tahoma"/>
          <w:color w:val="202020"/>
          <w:spacing w:val="0"/>
          <w:position w:val="0"/>
          <w:sz w:val="21"/>
          <w:shd w:fill="auto" w:val="clear"/>
        </w:rPr>
        <w:t xml:space="preserve">……………………………………………………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.</w:t>
      </w:r>
    </w:p>
    <w:p>
      <w:pPr>
        <w:bidi w:val="true"/>
        <w:spacing w:before="225" w:after="225" w:line="345"/>
        <w:ind w:right="0" w:left="0" w:firstLine="0"/>
        <w:jc w:val="both"/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</w:pP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ماده 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۲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- 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موضوع قرارداد</w:t>
      </w:r>
    </w:p>
    <w:p>
      <w:pPr>
        <w:bidi w:val="true"/>
        <w:spacing w:before="225" w:after="225" w:line="345"/>
        <w:ind w:right="0" w:left="0" w:firstLine="0"/>
        <w:jc w:val="both"/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</w:pP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…………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. 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متر از 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یک باب غرفه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/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مغازه واقع در آدرس 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.................................................. 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به نام مالک، جهت کسب و کار تحت عنوان فروش لوازم هنر که منتفع با وقوف کامل از محل وقوع و مشخصات مورد حق انتفاع و رؤیت، قبول و اقرار به تصرف و قبض آن نمود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.</w:t>
      </w:r>
    </w:p>
    <w:p>
      <w:pPr>
        <w:bidi w:val="true"/>
        <w:spacing w:before="225" w:after="225" w:line="345"/>
        <w:ind w:right="0" w:left="0" w:firstLine="0"/>
        <w:jc w:val="both"/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</w:pP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ماده 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۳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- 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مدت قرارداد</w:t>
      </w:r>
    </w:p>
    <w:p>
      <w:pPr>
        <w:bidi w:val="true"/>
        <w:spacing w:before="225" w:after="225" w:line="345"/>
        <w:ind w:right="0" w:left="0" w:firstLine="0"/>
        <w:jc w:val="both"/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</w:pP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از تار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یخ </w:t>
      </w:r>
      <w:r>
        <w:rPr>
          <w:rFonts w:ascii="Tahoma" w:hAnsi="Tahoma" w:cs="Tahoma" w:eastAsia="Tahoma"/>
          <w:color w:val="202020"/>
          <w:spacing w:val="0"/>
          <w:position w:val="0"/>
          <w:sz w:val="21"/>
          <w:shd w:fill="auto" w:val="clear"/>
        </w:rPr>
        <w:t xml:space="preserve">………………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. 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به مدت </w:t>
      </w:r>
      <w:r>
        <w:rPr>
          <w:rFonts w:ascii="Tahoma" w:hAnsi="Tahoma" w:cs="Tahoma" w:eastAsia="Tahoma"/>
          <w:color w:val="202020"/>
          <w:spacing w:val="0"/>
          <w:position w:val="0"/>
          <w:sz w:val="21"/>
          <w:shd w:fill="auto" w:val="clear"/>
        </w:rPr>
        <w:t xml:space="preserve">……………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 </w:t>
      </w:r>
    </w:p>
    <w:p>
      <w:pPr>
        <w:bidi w:val="true"/>
        <w:spacing w:before="225" w:after="225" w:line="345"/>
        <w:ind w:right="0" w:left="0" w:firstLine="0"/>
        <w:jc w:val="both"/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</w:pP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 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 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ماده 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۴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- 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شروط قرارداد</w:t>
      </w:r>
    </w:p>
    <w:p>
      <w:pPr>
        <w:bidi w:val="true"/>
        <w:spacing w:before="225" w:after="225" w:line="345"/>
        <w:ind w:right="0" w:left="0" w:firstLine="0"/>
        <w:jc w:val="both"/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</w:pP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۱-۴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- 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پرداخت مالیات و مخارج لازمه برای نگهداری و بهره برداری بهتر از مورد حق انتفاع بر عهده شخص منتفع می‌ باشد و منوط به اخذ تاییدیه قبلی مالک می باشد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. 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هم چنین منتفع متعهد به تأدیه بهای مصارف و آبونمان و آب و برق و گاز و تلفن منصوبه می ‌باشد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.</w:t>
      </w:r>
    </w:p>
    <w:p>
      <w:pPr>
        <w:bidi w:val="true"/>
        <w:spacing w:before="225" w:after="225" w:line="345"/>
        <w:ind w:right="0" w:left="0" w:firstLine="0"/>
        <w:jc w:val="both"/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</w:pP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۲-۴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- 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چنانچه بدون تعدی یا تفریط منتفع مورد حق انتفاع تلف شود مشارالیه مسئول آن نخواهد بود و در غیر این صورت مسئول می ‌باشد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.</w:t>
      </w:r>
    </w:p>
    <w:p>
      <w:pPr>
        <w:bidi w:val="true"/>
        <w:spacing w:before="225" w:after="225" w:line="345"/>
        <w:ind w:right="0" w:left="0" w:firstLine="0"/>
        <w:jc w:val="both"/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</w:pP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۳-۴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- 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مورد حق انتفاع صرفاً جهت فروش لوازم هنر با مباشرت منتفع برقرار 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گردیده و بنابراین منتفع باید از مورد حق انتفاع سوءاستفاده نکرده و در حفاظت آن تعدی و تفریط ننماید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.</w:t>
      </w:r>
    </w:p>
    <w:p>
      <w:pPr>
        <w:bidi w:val="true"/>
        <w:spacing w:before="225" w:after="225" w:line="345"/>
        <w:ind w:right="0" w:left="0" w:firstLine="0"/>
        <w:jc w:val="both"/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</w:pP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۴-۴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- 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منتفع مورد حق انتفاع را به ه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یچ صورت ولو به صورت صلح حقوق و وکالت و غیره و حتی به صورت نمایندگی جزئاً یا کلاً و مشاعاً یا مفروزاً به دیگری ندارد و مباشرت ایشان در بهره برداری از حق انتفاع شرط می باشد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.</w:t>
      </w:r>
    </w:p>
    <w:p>
      <w:pPr>
        <w:bidi w:val="true"/>
        <w:spacing w:before="225" w:after="225" w:line="345"/>
        <w:ind w:right="0" w:left="0" w:firstLine="0"/>
        <w:jc w:val="both"/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</w:pP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۵-۴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- 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در صورت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ی که منتفع از مورد حق انتفاع سوءاستفاده کند و یا در صورتی که شرایط مقرره متن را رعایت ننماید و عدم رعایت آن موجب خسارتی بر مورد حق انتفاع گردد منتفع ضامن تضررات مالک خواهد بود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.</w:t>
      </w:r>
    </w:p>
    <w:p>
      <w:pPr>
        <w:bidi w:val="true"/>
        <w:spacing w:before="225" w:after="225" w:line="345"/>
        <w:ind w:right="0" w:left="0" w:firstLine="0"/>
        <w:jc w:val="both"/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</w:pP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۶-۴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- 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در صورت از ب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ین رفتن اعیان مستحدثه در مورد حق انتفاع که موجب سلب استفاده گردد و نیز در صورت فوت منتفع این حق انتفاع زایل می‌گردد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.</w:t>
      </w:r>
    </w:p>
    <w:p>
      <w:pPr>
        <w:bidi w:val="true"/>
        <w:spacing w:before="225" w:after="225" w:line="345"/>
        <w:ind w:right="0" w:left="0" w:firstLine="0"/>
        <w:jc w:val="both"/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</w:pP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4-7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 - 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منتفع آ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گاه می باشد مالک در ملک مورد حق انتفاع دارای شریک می باشد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.</w:t>
      </w:r>
    </w:p>
    <w:p>
      <w:pPr>
        <w:bidi w:val="true"/>
        <w:spacing w:before="225" w:after="225" w:line="345"/>
        <w:ind w:right="0" w:left="0" w:firstLine="0"/>
        <w:jc w:val="both"/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</w:pP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4-8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 - 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حسب توافق مال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ک دارای حق رجوع از اذن ایجاد شده بموجب قرارداد حاضر را دارد و اعمال این حق به صرف ارسال اظهارنامه انجام میگردد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.</w:t>
      </w:r>
    </w:p>
    <w:p>
      <w:pPr>
        <w:bidi w:val="true"/>
        <w:spacing w:before="225" w:after="225" w:line="345"/>
        <w:ind w:right="0" w:left="0" w:firstLine="0"/>
        <w:jc w:val="both"/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</w:pP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4-9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 - 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هر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گونه اقدام غیر عرفی، تعدی و تفریط و بروز خسارتی که مستند به اقدامات منتفع باشد موجب حق فسخ برای مالک می باشد که به صرف ارسال اظهارنامه رسمی اعمال می شود و منتفع حق اعتراض خود را در این خصوص اسقاط می نماید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.</w:t>
      </w:r>
    </w:p>
    <w:p>
      <w:pPr>
        <w:bidi w:val="true"/>
        <w:spacing w:before="225" w:after="225" w:line="345"/>
        <w:ind w:right="0" w:left="0" w:firstLine="0"/>
        <w:jc w:val="both"/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</w:pP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 </w:t>
      </w:r>
    </w:p>
    <w:p>
      <w:pPr>
        <w:bidi w:val="true"/>
        <w:spacing w:before="225" w:after="225" w:line="345"/>
        <w:ind w:right="0" w:left="0" w:firstLine="0"/>
        <w:jc w:val="both"/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</w:pP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ماده 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5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- 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مبلغ  قرارداد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:</w:t>
      </w:r>
    </w:p>
    <w:p>
      <w:pPr>
        <w:bidi w:val="true"/>
        <w:spacing w:before="225" w:after="225" w:line="345"/>
        <w:ind w:right="0" w:left="0" w:firstLine="0"/>
        <w:jc w:val="both"/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</w:pP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حسب توافق ف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یمابین مقرر گردید مبلغ 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.................... 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ریال بعنوان قرض الحسنه توسط منتفع به مالک پرداخت گردد و همچنین مطابق با توافقات صورت گرفته ماهیانه 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.............. 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از فروش منتفع نیز مالک پرداخت خواهد شد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.</w:t>
      </w:r>
    </w:p>
    <w:p>
      <w:pPr>
        <w:bidi w:val="true"/>
        <w:spacing w:before="225" w:after="225" w:line="345"/>
        <w:ind w:right="0" w:left="0" w:firstLine="0"/>
        <w:jc w:val="both"/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</w:pP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 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ماده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6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- 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حل اختلااف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: </w:t>
      </w:r>
    </w:p>
    <w:p>
      <w:pPr>
        <w:bidi w:val="true"/>
        <w:spacing w:before="225" w:after="225" w:line="345"/>
        <w:ind w:right="0" w:left="0" w:firstLine="0"/>
        <w:jc w:val="both"/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</w:pP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در صورت بروز هر 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گونه اختلاف فیمابین، مراتب از طریق داوری آقای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/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خانم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...................... 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حسب درخواست هر یک از طرفین حل و فصل خواهد شد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. 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لازم به ذکر است در صورت رجوع مالک یا فسخ قرارداد مستند به بند 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4-9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 قرارداد حاضر حق اعتراضی برای منتفع وجود ندارد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. </w:t>
      </w:r>
    </w:p>
    <w:p>
      <w:pPr>
        <w:bidi w:val="true"/>
        <w:spacing w:before="225" w:after="225" w:line="345"/>
        <w:ind w:right="0" w:left="0" w:firstLine="0"/>
        <w:jc w:val="both"/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</w:pP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ماده 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7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- 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نُسخه ها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ی قرارداد</w:t>
      </w:r>
    </w:p>
    <w:p>
      <w:pPr>
        <w:bidi w:val="true"/>
        <w:spacing w:before="225" w:after="225" w:line="345"/>
        <w:ind w:right="0" w:left="0" w:firstLine="0"/>
        <w:jc w:val="both"/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</w:pP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ا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ین قرارداد مشتمل بر هفت ماده در تاریخ </w:t>
      </w:r>
      <w:r>
        <w:rPr>
          <w:rFonts w:ascii="Tahoma" w:hAnsi="Tahoma" w:cs="Tahoma" w:eastAsia="Tahoma"/>
          <w:color w:val="202020"/>
          <w:spacing w:val="0"/>
          <w:position w:val="0"/>
          <w:sz w:val="21"/>
          <w:shd w:fill="auto" w:val="clear"/>
        </w:rPr>
        <w:t xml:space="preserve">………………………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 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ط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ی</w:t>
      </w:r>
      <w:r>
        <w:rPr>
          <w:rFonts w:ascii="Tahoma" w:hAnsi="Tahoma" w:cs="Tahoma" w:eastAsia="Tahoma"/>
          <w:color w:val="202020"/>
          <w:spacing w:val="0"/>
          <w:position w:val="0"/>
          <w:sz w:val="21"/>
          <w:shd w:fill="auto" w:val="clear"/>
        </w:rPr>
        <w:t xml:space="preserve">………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 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نسخه که هر یک دارای اعتبار واحد است تنظیم و مبادله گردید و کلیه مفاد و مضامین آن مورد توافق کامل طرفین می‌باشد</w:t>
      </w: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.</w:t>
      </w:r>
    </w:p>
    <w:p>
      <w:pPr>
        <w:bidi w:val="true"/>
        <w:spacing w:before="225" w:after="225" w:line="345"/>
        <w:ind w:right="0" w:left="0" w:firstLine="0"/>
        <w:jc w:val="both"/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</w:pP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 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امضاء مال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ک </w:t>
      </w:r>
      <w:r>
        <w:rPr>
          <w:rFonts w:ascii="Tahoma" w:hAnsi="Tahoma" w:cs="Tahoma" w:eastAsia="Tahoma"/>
          <w:b/>
          <w:color w:val="202020"/>
          <w:spacing w:val="0"/>
          <w:position w:val="0"/>
          <w:sz w:val="21"/>
          <w:shd w:fill="auto" w:val="clear"/>
        </w:rPr>
        <w:t xml:space="preserve"> 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202020"/>
          <w:spacing w:val="0"/>
          <w:position w:val="0"/>
          <w:sz w:val="21"/>
          <w:shd w:fill="auto" w:val="clear"/>
        </w:rPr>
        <w:t xml:space="preserve"> 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202020"/>
          <w:spacing w:val="0"/>
          <w:position w:val="0"/>
          <w:sz w:val="21"/>
          <w:shd w:fill="auto" w:val="clear"/>
        </w:rPr>
        <w:t xml:space="preserve"> 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202020"/>
          <w:spacing w:val="0"/>
          <w:position w:val="0"/>
          <w:sz w:val="21"/>
          <w:shd w:fill="auto" w:val="clear"/>
        </w:rPr>
        <w:t xml:space="preserve"> 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202020"/>
          <w:spacing w:val="0"/>
          <w:position w:val="0"/>
          <w:sz w:val="21"/>
          <w:shd w:fill="auto" w:val="clear"/>
        </w:rPr>
        <w:t xml:space="preserve"> 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202020"/>
          <w:spacing w:val="0"/>
          <w:position w:val="0"/>
          <w:sz w:val="21"/>
          <w:shd w:fill="auto" w:val="clear"/>
        </w:rPr>
        <w:t xml:space="preserve"> 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202020"/>
          <w:spacing w:val="0"/>
          <w:position w:val="0"/>
          <w:sz w:val="21"/>
          <w:shd w:fill="auto" w:val="clear"/>
        </w:rPr>
        <w:t xml:space="preserve"> 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202020"/>
          <w:spacing w:val="0"/>
          <w:position w:val="0"/>
          <w:sz w:val="21"/>
          <w:shd w:fill="auto" w:val="clear"/>
        </w:rPr>
        <w:t xml:space="preserve"> 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202020"/>
          <w:spacing w:val="0"/>
          <w:position w:val="0"/>
          <w:sz w:val="21"/>
          <w:shd w:fill="auto" w:val="clear"/>
        </w:rPr>
        <w:t xml:space="preserve"> 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202020"/>
          <w:spacing w:val="0"/>
          <w:position w:val="0"/>
          <w:sz w:val="21"/>
          <w:shd w:fill="auto" w:val="clear"/>
        </w:rPr>
        <w:t xml:space="preserve"> 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202020"/>
          <w:spacing w:val="0"/>
          <w:position w:val="0"/>
          <w:sz w:val="21"/>
          <w:shd w:fill="auto" w:val="clear"/>
        </w:rPr>
        <w:t xml:space="preserve"> 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202020"/>
          <w:spacing w:val="0"/>
          <w:position w:val="0"/>
          <w:sz w:val="21"/>
          <w:shd w:fill="auto" w:val="clear"/>
        </w:rPr>
        <w:t xml:space="preserve"> 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202020"/>
          <w:spacing w:val="0"/>
          <w:position w:val="0"/>
          <w:sz w:val="21"/>
          <w:shd w:fill="auto" w:val="clear"/>
        </w:rPr>
        <w:t xml:space="preserve"> 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202020"/>
          <w:spacing w:val="0"/>
          <w:position w:val="0"/>
          <w:sz w:val="21"/>
          <w:shd w:fill="auto" w:val="clear"/>
        </w:rPr>
        <w:t xml:space="preserve"> 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202020"/>
          <w:spacing w:val="0"/>
          <w:position w:val="0"/>
          <w:sz w:val="21"/>
          <w:shd w:fill="auto" w:val="clear"/>
        </w:rPr>
        <w:t xml:space="preserve"> 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202020"/>
          <w:spacing w:val="0"/>
          <w:position w:val="0"/>
          <w:sz w:val="21"/>
          <w:shd w:fill="auto" w:val="clear"/>
        </w:rPr>
        <w:t xml:space="preserve"> 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202020"/>
          <w:spacing w:val="0"/>
          <w:position w:val="0"/>
          <w:sz w:val="21"/>
          <w:shd w:fill="auto" w:val="clear"/>
        </w:rPr>
        <w:t xml:space="preserve"> 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202020"/>
          <w:spacing w:val="0"/>
          <w:position w:val="0"/>
          <w:sz w:val="21"/>
          <w:shd w:fill="auto" w:val="clear"/>
        </w:rPr>
        <w:t xml:space="preserve"> 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202020"/>
          <w:spacing w:val="0"/>
          <w:position w:val="0"/>
          <w:sz w:val="21"/>
          <w:shd w:fill="auto" w:val="clear"/>
        </w:rPr>
        <w:t xml:space="preserve"> 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202020"/>
          <w:spacing w:val="0"/>
          <w:position w:val="0"/>
          <w:sz w:val="21"/>
          <w:shd w:fill="auto" w:val="clear"/>
        </w:rPr>
        <w:t xml:space="preserve"> 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202020"/>
          <w:spacing w:val="0"/>
          <w:position w:val="0"/>
          <w:sz w:val="21"/>
          <w:shd w:fill="auto" w:val="clear"/>
        </w:rPr>
        <w:t xml:space="preserve"> 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202020"/>
          <w:spacing w:val="0"/>
          <w:position w:val="0"/>
          <w:sz w:val="21"/>
          <w:shd w:fill="auto" w:val="clear"/>
        </w:rPr>
        <w:t xml:space="preserve"> 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202020"/>
          <w:spacing w:val="0"/>
          <w:position w:val="0"/>
          <w:sz w:val="21"/>
          <w:shd w:fill="auto" w:val="clear"/>
        </w:rPr>
        <w:t xml:space="preserve"> 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202020"/>
          <w:spacing w:val="0"/>
          <w:position w:val="0"/>
          <w:sz w:val="21"/>
          <w:shd w:fill="auto" w:val="clear"/>
        </w:rPr>
        <w:t xml:space="preserve"> 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202020"/>
          <w:spacing w:val="0"/>
          <w:position w:val="0"/>
          <w:sz w:val="21"/>
          <w:shd w:fill="auto" w:val="clear"/>
        </w:rPr>
        <w:t xml:space="preserve"> 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202020"/>
          <w:spacing w:val="0"/>
          <w:position w:val="0"/>
          <w:sz w:val="21"/>
          <w:shd w:fill="auto" w:val="clear"/>
        </w:rPr>
        <w:t xml:space="preserve"> 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202020"/>
          <w:spacing w:val="0"/>
          <w:position w:val="0"/>
          <w:sz w:val="21"/>
          <w:shd w:fill="auto" w:val="clear"/>
        </w:rPr>
        <w:t xml:space="preserve"> 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202020"/>
          <w:spacing w:val="0"/>
          <w:position w:val="0"/>
          <w:sz w:val="21"/>
          <w:shd w:fill="auto" w:val="clear"/>
        </w:rPr>
        <w:t xml:space="preserve"> 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202020"/>
          <w:spacing w:val="0"/>
          <w:position w:val="0"/>
          <w:sz w:val="21"/>
          <w:shd w:fill="auto" w:val="clear"/>
        </w:rPr>
        <w:t xml:space="preserve"> 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202020"/>
          <w:spacing w:val="0"/>
          <w:position w:val="0"/>
          <w:sz w:val="21"/>
          <w:shd w:fill="auto" w:val="clear"/>
        </w:rPr>
        <w:t xml:space="preserve"> 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202020"/>
          <w:spacing w:val="0"/>
          <w:position w:val="0"/>
          <w:sz w:val="21"/>
          <w:shd w:fill="auto" w:val="clear"/>
        </w:rPr>
        <w:t xml:space="preserve"> 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202020"/>
          <w:spacing w:val="0"/>
          <w:position w:val="0"/>
          <w:sz w:val="21"/>
          <w:shd w:fill="auto" w:val="clear"/>
        </w:rPr>
        <w:t xml:space="preserve"> 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202020"/>
          <w:spacing w:val="0"/>
          <w:position w:val="0"/>
          <w:sz w:val="21"/>
          <w:shd w:fill="auto" w:val="clear"/>
        </w:rPr>
        <w:t xml:space="preserve"> 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202020"/>
          <w:spacing w:val="0"/>
          <w:position w:val="0"/>
          <w:sz w:val="21"/>
          <w:shd w:fill="auto" w:val="clear"/>
        </w:rPr>
        <w:t xml:space="preserve"> 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202020"/>
          <w:spacing w:val="0"/>
          <w:position w:val="0"/>
          <w:sz w:val="21"/>
          <w:shd w:fill="auto" w:val="clear"/>
        </w:rPr>
        <w:t xml:space="preserve"> 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202020"/>
          <w:spacing w:val="0"/>
          <w:position w:val="0"/>
          <w:sz w:val="21"/>
          <w:shd w:fill="auto" w:val="clear"/>
        </w:rPr>
        <w:t xml:space="preserve"> 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202020"/>
          <w:spacing w:val="0"/>
          <w:position w:val="0"/>
          <w:sz w:val="21"/>
          <w:shd w:fill="auto" w:val="clear"/>
        </w:rPr>
        <w:t xml:space="preserve"> 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202020"/>
          <w:spacing w:val="0"/>
          <w:position w:val="0"/>
          <w:sz w:val="21"/>
          <w:shd w:fill="auto" w:val="clear"/>
        </w:rPr>
        <w:t xml:space="preserve"> 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202020"/>
          <w:spacing w:val="0"/>
          <w:position w:val="0"/>
          <w:sz w:val="21"/>
          <w:shd w:fill="auto" w:val="clear"/>
        </w:rPr>
        <w:t xml:space="preserve"> 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202020"/>
          <w:spacing w:val="0"/>
          <w:position w:val="0"/>
          <w:sz w:val="21"/>
          <w:shd w:fill="auto" w:val="clear"/>
        </w:rPr>
        <w:t xml:space="preserve"> </w:t>
      </w: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امضاء منتفع</w:t>
      </w:r>
    </w:p>
    <w:p>
      <w:pPr>
        <w:bidi w:val="true"/>
        <w:spacing w:before="225" w:after="225" w:line="345"/>
        <w:ind w:right="0" w:left="0" w:firstLine="0"/>
        <w:jc w:val="both"/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</w:pP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 </w:t>
      </w:r>
    </w:p>
    <w:p>
      <w:pPr>
        <w:bidi w:val="true"/>
        <w:spacing w:before="225" w:after="225" w:line="345"/>
        <w:ind w:right="0" w:left="0" w:firstLine="0"/>
        <w:jc w:val="both"/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</w:pPr>
    </w:p>
    <w:p>
      <w:pPr>
        <w:bidi w:val="true"/>
        <w:spacing w:before="225" w:after="225" w:line="345"/>
        <w:ind w:right="0" w:left="0" w:firstLine="0"/>
        <w:jc w:val="both"/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</w:pPr>
      <w:r>
        <w:rPr>
          <w:rFonts w:ascii="B Nazanin" w:hAnsi="B Nazanin" w:cs="B Nazanin" w:eastAsia="B Nazanin"/>
          <w:b/>
          <w:color w:val="202020"/>
          <w:spacing w:val="0"/>
          <w:position w:val="0"/>
          <w:sz w:val="21"/>
          <w:shd w:fill="auto" w:val="clear"/>
        </w:rPr>
        <w:t xml:space="preserve">امضاء شاهد اول                                                                          امضاء شاهد دوم</w:t>
      </w:r>
    </w:p>
    <w:p>
      <w:pPr>
        <w:bidi w:val="true"/>
        <w:spacing w:before="225" w:after="225" w:line="345"/>
        <w:ind w:right="0" w:left="0" w:firstLine="0"/>
        <w:jc w:val="right"/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</w:pPr>
      <w:r>
        <w:rPr>
          <w:rFonts w:ascii="B Nazanin" w:hAnsi="B Nazanin" w:cs="B Nazanin" w:eastAsia="B Nazanin"/>
          <w:color w:val="202020"/>
          <w:spacing w:val="0"/>
          <w:position w:val="0"/>
          <w:sz w:val="21"/>
          <w:shd w:fill="auto" w:val="clear"/>
        </w:rPr>
        <w:t xml:space="preserve"> 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